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8F5" w:rsidRPr="00906B83" w:rsidRDefault="00B329E7">
      <w:pPr>
        <w:shd w:val="clear" w:color="auto" w:fill="FFFFFF"/>
        <w:spacing w:line="317" w:lineRule="exact"/>
        <w:ind w:right="62"/>
        <w:jc w:val="center"/>
        <w:rPr>
          <w:b/>
        </w:rPr>
      </w:pPr>
      <w:r w:rsidRPr="00906B83">
        <w:rPr>
          <w:rFonts w:eastAsia="Times New Roman"/>
          <w:b/>
          <w:bCs/>
          <w:sz w:val="28"/>
          <w:szCs w:val="28"/>
        </w:rPr>
        <w:t xml:space="preserve">РОСТОВСКАЯ </w:t>
      </w:r>
      <w:r w:rsidRPr="00906B83">
        <w:rPr>
          <w:rFonts w:eastAsia="Times New Roman"/>
          <w:b/>
          <w:sz w:val="28"/>
          <w:szCs w:val="28"/>
        </w:rPr>
        <w:t>ОБЛАСТЬ АЗОВСКИЙ РАЙОН</w:t>
      </w:r>
    </w:p>
    <w:p w:rsidR="00A508F5" w:rsidRPr="00906B83" w:rsidRDefault="00B329E7">
      <w:pPr>
        <w:shd w:val="clear" w:color="auto" w:fill="FFFFFF"/>
        <w:spacing w:before="5"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Собрание депутатов</w:t>
      </w:r>
    </w:p>
    <w:p w:rsidR="00A508F5" w:rsidRPr="00906B83" w:rsidRDefault="00B329E7">
      <w:pPr>
        <w:shd w:val="clear" w:color="auto" w:fill="FFFFFF"/>
        <w:spacing w:line="317" w:lineRule="exact"/>
        <w:ind w:right="58"/>
        <w:jc w:val="center"/>
        <w:rPr>
          <w:b/>
        </w:rPr>
      </w:pPr>
      <w:r w:rsidRPr="00906B83">
        <w:rPr>
          <w:rFonts w:eastAsia="Times New Roman"/>
          <w:b/>
          <w:sz w:val="28"/>
          <w:szCs w:val="28"/>
        </w:rPr>
        <w:t>Новоалександровского сельского поселения</w:t>
      </w:r>
    </w:p>
    <w:p w:rsidR="00A508F5" w:rsidRPr="00906B83" w:rsidRDefault="00473D2A">
      <w:pPr>
        <w:shd w:val="clear" w:color="auto" w:fill="FFFFFF"/>
        <w:spacing w:line="317" w:lineRule="exact"/>
        <w:ind w:right="48"/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пятого</w:t>
      </w:r>
      <w:r w:rsidR="00B329E7" w:rsidRPr="00906B83">
        <w:rPr>
          <w:rFonts w:eastAsia="Times New Roman"/>
          <w:b/>
          <w:sz w:val="28"/>
          <w:szCs w:val="28"/>
        </w:rPr>
        <w:t xml:space="preserve"> созыва</w:t>
      </w:r>
    </w:p>
    <w:p w:rsidR="00855A1E" w:rsidRPr="00F07F80" w:rsidRDefault="00906B83" w:rsidP="00096A89">
      <w:pPr>
        <w:shd w:val="clear" w:color="auto" w:fill="FFFFFF"/>
        <w:tabs>
          <w:tab w:val="left" w:pos="4234"/>
          <w:tab w:val="left" w:pos="6874"/>
        </w:tabs>
        <w:spacing w:line="739" w:lineRule="exact"/>
        <w:ind w:left="1109" w:firstLine="2957"/>
        <w:rPr>
          <w:rFonts w:eastAsia="Times New Roman"/>
          <w:b/>
          <w:sz w:val="28"/>
          <w:szCs w:val="28"/>
        </w:rPr>
      </w:pPr>
      <w:r w:rsidRPr="00F07F80">
        <w:rPr>
          <w:rFonts w:eastAsia="Times New Roman"/>
          <w:b/>
          <w:sz w:val="28"/>
          <w:szCs w:val="28"/>
        </w:rPr>
        <w:t xml:space="preserve">РЕШЕНИЕ  </w:t>
      </w:r>
    </w:p>
    <w:p w:rsidR="00BA678D" w:rsidRPr="00F07F80" w:rsidRDefault="00BA678D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607E5B" w:rsidRPr="0085778F" w:rsidRDefault="00254B81" w:rsidP="000B024C">
      <w:pPr>
        <w:shd w:val="clear" w:color="auto" w:fill="FFFFFF"/>
        <w:rPr>
          <w:rFonts w:eastAsia="Times New Roman"/>
          <w:b/>
          <w:spacing w:val="-1"/>
          <w:sz w:val="28"/>
          <w:szCs w:val="28"/>
        </w:rPr>
      </w:pPr>
      <w:r>
        <w:rPr>
          <w:rFonts w:eastAsia="Times New Roman"/>
          <w:b/>
          <w:spacing w:val="-1"/>
          <w:sz w:val="28"/>
          <w:szCs w:val="28"/>
        </w:rPr>
        <w:t xml:space="preserve">              </w:t>
      </w:r>
      <w:r w:rsidR="00CE6F86" w:rsidRPr="00A46AA9">
        <w:rPr>
          <w:rFonts w:eastAsia="Times New Roman"/>
          <w:b/>
          <w:spacing w:val="-1"/>
          <w:sz w:val="28"/>
          <w:szCs w:val="28"/>
        </w:rPr>
        <w:t xml:space="preserve">           </w:t>
      </w:r>
      <w:r w:rsidR="00B04C6D" w:rsidRPr="00A46AA9">
        <w:rPr>
          <w:rFonts w:eastAsia="Times New Roman"/>
          <w:b/>
          <w:spacing w:val="-1"/>
          <w:sz w:val="28"/>
          <w:szCs w:val="28"/>
        </w:rPr>
        <w:t xml:space="preserve">       </w:t>
      </w:r>
      <w:r w:rsidR="00CE6F86" w:rsidRPr="00A46AA9">
        <w:rPr>
          <w:rFonts w:eastAsia="Times New Roman"/>
          <w:b/>
          <w:spacing w:val="-1"/>
          <w:sz w:val="28"/>
          <w:szCs w:val="28"/>
        </w:rPr>
        <w:t xml:space="preserve">      </w:t>
      </w:r>
      <w:r w:rsidR="00ED3C93" w:rsidRPr="00A46AA9">
        <w:rPr>
          <w:rFonts w:eastAsia="Times New Roman"/>
          <w:b/>
          <w:spacing w:val="-1"/>
          <w:sz w:val="28"/>
          <w:szCs w:val="28"/>
        </w:rPr>
        <w:t xml:space="preserve">№ </w:t>
      </w:r>
      <w:r w:rsidR="00CE3C42">
        <w:rPr>
          <w:rFonts w:eastAsia="Times New Roman"/>
          <w:b/>
          <w:spacing w:val="-1"/>
          <w:sz w:val="28"/>
          <w:szCs w:val="28"/>
        </w:rPr>
        <w:t>9</w:t>
      </w:r>
    </w:p>
    <w:p w:rsidR="00096A89" w:rsidRDefault="00096A89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</w:p>
    <w:p w:rsidR="00C6422C" w:rsidRPr="00096A89" w:rsidRDefault="00B329E7" w:rsidP="000B024C">
      <w:pPr>
        <w:shd w:val="clear" w:color="auto" w:fill="FFFFFF"/>
        <w:rPr>
          <w:rFonts w:eastAsia="Times New Roman"/>
          <w:spacing w:val="-1"/>
          <w:sz w:val="28"/>
          <w:szCs w:val="28"/>
        </w:rPr>
      </w:pPr>
      <w:r w:rsidRPr="00096A89">
        <w:rPr>
          <w:rFonts w:eastAsia="Times New Roman"/>
          <w:spacing w:val="-1"/>
          <w:sz w:val="28"/>
          <w:szCs w:val="28"/>
        </w:rPr>
        <w:t>О назначении публичных слушаний</w:t>
      </w:r>
    </w:p>
    <w:p w:rsidR="00463EFD" w:rsidRPr="00096A89" w:rsidRDefault="00463EFD" w:rsidP="00463EFD">
      <w:pPr>
        <w:ind w:firstLine="708"/>
        <w:jc w:val="both"/>
        <w:rPr>
          <w:sz w:val="28"/>
          <w:szCs w:val="28"/>
        </w:rPr>
      </w:pPr>
    </w:p>
    <w:p w:rsidR="00C6422C" w:rsidRDefault="00C6422C" w:rsidP="00346BDD">
      <w:pPr>
        <w:shd w:val="clear" w:color="auto" w:fill="FFFFFF"/>
        <w:spacing w:before="41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В соответствии со ст. 9 Бюджетного Кодекса Российской Федерации,  Уставом муниципального образования «Новоалександровское сельское поселение», а также положением о проведении публичных слушаний на территории Новоалександровского сельского поселения, Собрание депутатов Новоалександровского сельского поселения</w:t>
      </w:r>
    </w:p>
    <w:p w:rsidR="00096A89" w:rsidRDefault="00B329E7" w:rsidP="00096A89">
      <w:pPr>
        <w:shd w:val="clear" w:color="auto" w:fill="FFFFFF"/>
        <w:spacing w:before="413"/>
        <w:ind w:left="4488"/>
        <w:rPr>
          <w:rFonts w:eastAsia="Times New Roman"/>
          <w:sz w:val="28"/>
          <w:szCs w:val="28"/>
        </w:rPr>
      </w:pPr>
      <w:r w:rsidRPr="00096A89">
        <w:rPr>
          <w:rFonts w:eastAsia="Times New Roman"/>
          <w:sz w:val="28"/>
          <w:szCs w:val="28"/>
        </w:rPr>
        <w:t>РЕШИЛО:</w:t>
      </w:r>
      <w:bookmarkStart w:id="0" w:name="_GoBack"/>
      <w:bookmarkEnd w:id="0"/>
    </w:p>
    <w:p w:rsidR="00E55F38" w:rsidRPr="00096A89" w:rsidRDefault="00E55F38" w:rsidP="00096A89">
      <w:pPr>
        <w:shd w:val="clear" w:color="auto" w:fill="FFFFFF"/>
        <w:spacing w:before="413"/>
        <w:ind w:left="4488"/>
        <w:rPr>
          <w:rFonts w:eastAsia="Times New Roman"/>
          <w:sz w:val="28"/>
          <w:szCs w:val="28"/>
        </w:rPr>
      </w:pPr>
    </w:p>
    <w:p w:rsidR="00A508F5" w:rsidRPr="00096A89" w:rsidRDefault="00B329E7" w:rsidP="00BA678D">
      <w:pPr>
        <w:numPr>
          <w:ilvl w:val="0"/>
          <w:numId w:val="1"/>
        </w:numPr>
        <w:shd w:val="clear" w:color="auto" w:fill="FFFFFF"/>
        <w:spacing w:line="374" w:lineRule="exact"/>
        <w:ind w:right="24" w:firstLine="567"/>
        <w:jc w:val="both"/>
        <w:rPr>
          <w:spacing w:val="-33"/>
          <w:sz w:val="28"/>
          <w:szCs w:val="28"/>
        </w:rPr>
      </w:pPr>
      <w:r w:rsidRPr="00096A89">
        <w:rPr>
          <w:rFonts w:eastAsia="Times New Roman"/>
          <w:sz w:val="28"/>
          <w:szCs w:val="28"/>
        </w:rPr>
        <w:t xml:space="preserve">Провести публичные слушания по вопросу </w:t>
      </w:r>
      <w:r w:rsidR="00C6422C">
        <w:rPr>
          <w:rFonts w:eastAsia="Times New Roman"/>
          <w:sz w:val="28"/>
          <w:szCs w:val="28"/>
        </w:rPr>
        <w:t xml:space="preserve">проекта бюджета </w:t>
      </w:r>
      <w:r w:rsidR="00607E5B">
        <w:rPr>
          <w:rFonts w:eastAsia="Times New Roman"/>
          <w:sz w:val="28"/>
          <w:szCs w:val="28"/>
        </w:rPr>
        <w:t>Новоалександровского сельского поселения</w:t>
      </w:r>
      <w:r w:rsidR="00C6422C">
        <w:rPr>
          <w:rFonts w:eastAsia="Times New Roman"/>
          <w:sz w:val="28"/>
          <w:szCs w:val="28"/>
        </w:rPr>
        <w:t xml:space="preserve"> Азовского района на 20</w:t>
      </w:r>
      <w:r w:rsidR="00254B81">
        <w:rPr>
          <w:rFonts w:eastAsia="Times New Roman"/>
          <w:sz w:val="28"/>
          <w:szCs w:val="28"/>
        </w:rPr>
        <w:t>22</w:t>
      </w:r>
      <w:r w:rsidR="00950082">
        <w:rPr>
          <w:rFonts w:eastAsia="Times New Roman"/>
          <w:sz w:val="28"/>
          <w:szCs w:val="28"/>
        </w:rPr>
        <w:t xml:space="preserve"> год и плановый период </w:t>
      </w:r>
      <w:r w:rsidR="00960052">
        <w:rPr>
          <w:rFonts w:eastAsia="Times New Roman"/>
          <w:sz w:val="28"/>
          <w:szCs w:val="28"/>
        </w:rPr>
        <w:t xml:space="preserve"> </w:t>
      </w:r>
      <w:r w:rsidR="00950082">
        <w:rPr>
          <w:rFonts w:eastAsia="Times New Roman"/>
          <w:sz w:val="28"/>
          <w:szCs w:val="28"/>
        </w:rPr>
        <w:t>20</w:t>
      </w:r>
      <w:r w:rsidR="00960052">
        <w:rPr>
          <w:rFonts w:eastAsia="Times New Roman"/>
          <w:sz w:val="28"/>
          <w:szCs w:val="28"/>
        </w:rPr>
        <w:t>2</w:t>
      </w:r>
      <w:r w:rsidR="00254B81">
        <w:rPr>
          <w:rFonts w:eastAsia="Times New Roman"/>
          <w:sz w:val="28"/>
          <w:szCs w:val="28"/>
        </w:rPr>
        <w:t>3</w:t>
      </w:r>
      <w:r w:rsidR="00950082">
        <w:rPr>
          <w:rFonts w:eastAsia="Times New Roman"/>
          <w:sz w:val="28"/>
          <w:szCs w:val="28"/>
        </w:rPr>
        <w:t xml:space="preserve"> и 20</w:t>
      </w:r>
      <w:r w:rsidR="00BA678D">
        <w:rPr>
          <w:rFonts w:eastAsia="Times New Roman"/>
          <w:sz w:val="28"/>
          <w:szCs w:val="28"/>
        </w:rPr>
        <w:t>2</w:t>
      </w:r>
      <w:r w:rsidR="00254B81">
        <w:rPr>
          <w:rFonts w:eastAsia="Times New Roman"/>
          <w:sz w:val="28"/>
          <w:szCs w:val="28"/>
        </w:rPr>
        <w:t>4</w:t>
      </w:r>
      <w:r w:rsidR="005A3866">
        <w:rPr>
          <w:rFonts w:eastAsia="Times New Roman"/>
          <w:sz w:val="28"/>
          <w:szCs w:val="28"/>
        </w:rPr>
        <w:t xml:space="preserve"> </w:t>
      </w:r>
      <w:r w:rsidR="00950082">
        <w:rPr>
          <w:rFonts w:eastAsia="Times New Roman"/>
          <w:sz w:val="28"/>
          <w:szCs w:val="28"/>
        </w:rPr>
        <w:t>годов.</w:t>
      </w:r>
    </w:p>
    <w:p w:rsidR="00BA678D" w:rsidRPr="00BA678D" w:rsidRDefault="00B329E7" w:rsidP="00BA678D">
      <w:pPr>
        <w:numPr>
          <w:ilvl w:val="0"/>
          <w:numId w:val="1"/>
        </w:numPr>
        <w:shd w:val="clear" w:color="auto" w:fill="FFFFFF"/>
        <w:tabs>
          <w:tab w:val="left" w:pos="5875"/>
        </w:tabs>
        <w:spacing w:line="374" w:lineRule="exact"/>
        <w:ind w:right="34" w:firstLine="567"/>
        <w:jc w:val="both"/>
        <w:rPr>
          <w:sz w:val="28"/>
          <w:szCs w:val="28"/>
        </w:rPr>
      </w:pPr>
      <w:r w:rsidRPr="00BA678D">
        <w:rPr>
          <w:rFonts w:eastAsia="Times New Roman"/>
          <w:spacing w:val="-5"/>
          <w:sz w:val="28"/>
          <w:szCs w:val="28"/>
        </w:rPr>
        <w:t>Публичные слушан</w:t>
      </w:r>
      <w:r w:rsidR="00217601" w:rsidRPr="00BA678D">
        <w:rPr>
          <w:rFonts w:eastAsia="Times New Roman"/>
          <w:spacing w:val="-5"/>
          <w:sz w:val="28"/>
          <w:szCs w:val="28"/>
        </w:rPr>
        <w:t xml:space="preserve">ия провести </w:t>
      </w:r>
      <w:r w:rsidR="005A3866">
        <w:rPr>
          <w:rFonts w:eastAsia="Times New Roman"/>
          <w:spacing w:val="-5"/>
          <w:sz w:val="28"/>
          <w:szCs w:val="28"/>
        </w:rPr>
        <w:t>17</w:t>
      </w:r>
      <w:r w:rsidR="00607E5B" w:rsidRPr="00BA678D">
        <w:rPr>
          <w:rFonts w:eastAsia="Times New Roman"/>
          <w:color w:val="000000" w:themeColor="text1"/>
          <w:spacing w:val="-5"/>
          <w:sz w:val="28"/>
          <w:szCs w:val="28"/>
        </w:rPr>
        <w:t>.12</w:t>
      </w:r>
      <w:r w:rsidR="00254B81">
        <w:rPr>
          <w:rFonts w:eastAsia="Times New Roman"/>
          <w:color w:val="000000" w:themeColor="text1"/>
          <w:spacing w:val="-5"/>
          <w:sz w:val="28"/>
          <w:szCs w:val="28"/>
        </w:rPr>
        <w:t>.2021</w:t>
      </w:r>
      <w:r w:rsidR="000D5BCD" w:rsidRPr="00BA678D">
        <w:rPr>
          <w:rFonts w:eastAsia="Times New Roman"/>
          <w:spacing w:val="-5"/>
          <w:sz w:val="28"/>
          <w:szCs w:val="28"/>
        </w:rPr>
        <w:t xml:space="preserve"> года в 1</w:t>
      </w:r>
      <w:r w:rsidR="005A3866">
        <w:rPr>
          <w:rFonts w:eastAsia="Times New Roman"/>
          <w:spacing w:val="-5"/>
          <w:sz w:val="28"/>
          <w:szCs w:val="28"/>
        </w:rPr>
        <w:t>5</w:t>
      </w:r>
      <w:r w:rsidR="002E5D0A" w:rsidRPr="00BA678D">
        <w:rPr>
          <w:rFonts w:eastAsia="Times New Roman"/>
          <w:spacing w:val="-5"/>
          <w:sz w:val="28"/>
          <w:szCs w:val="28"/>
        </w:rPr>
        <w:t>.00 ч. в М</w:t>
      </w:r>
      <w:r w:rsidR="00CE6F86" w:rsidRPr="00BA678D">
        <w:rPr>
          <w:rFonts w:eastAsia="Times New Roman"/>
          <w:spacing w:val="-5"/>
          <w:sz w:val="28"/>
          <w:szCs w:val="28"/>
        </w:rPr>
        <w:t>БУК Сельский Дом Культуры</w:t>
      </w:r>
      <w:r w:rsidR="002E5D0A" w:rsidRPr="00BA678D">
        <w:rPr>
          <w:rFonts w:eastAsia="Times New Roman"/>
          <w:spacing w:val="-5"/>
          <w:sz w:val="28"/>
          <w:szCs w:val="28"/>
        </w:rPr>
        <w:t xml:space="preserve"> </w:t>
      </w:r>
      <w:r w:rsidR="00CE6F86" w:rsidRPr="00BA678D">
        <w:rPr>
          <w:rFonts w:eastAsia="Times New Roman"/>
          <w:spacing w:val="-5"/>
          <w:sz w:val="28"/>
          <w:szCs w:val="28"/>
        </w:rPr>
        <w:t xml:space="preserve">х. Новоалександровка </w:t>
      </w:r>
      <w:r w:rsidR="002E5D0A" w:rsidRPr="00BA678D">
        <w:rPr>
          <w:rFonts w:eastAsia="Times New Roman"/>
          <w:spacing w:val="-5"/>
          <w:sz w:val="28"/>
          <w:szCs w:val="28"/>
        </w:rPr>
        <w:t>по адресу: х. Новоалександровка, ул. Ленина № 88 А</w:t>
      </w:r>
      <w:r w:rsidR="00C6422C" w:rsidRPr="00BA678D">
        <w:rPr>
          <w:rFonts w:eastAsia="Times New Roman"/>
          <w:spacing w:val="-5"/>
          <w:sz w:val="28"/>
          <w:szCs w:val="28"/>
        </w:rPr>
        <w:t>.</w:t>
      </w:r>
      <w:r w:rsidR="00BA678D" w:rsidRPr="00BA678D">
        <w:rPr>
          <w:rFonts w:eastAsia="Times New Roman"/>
          <w:spacing w:val="-5"/>
          <w:sz w:val="28"/>
          <w:szCs w:val="28"/>
        </w:rPr>
        <w:t xml:space="preserve"> </w:t>
      </w:r>
    </w:p>
    <w:p w:rsidR="00BA678D" w:rsidRPr="00BA678D" w:rsidRDefault="00BA678D" w:rsidP="00BA678D">
      <w:pPr>
        <w:numPr>
          <w:ilvl w:val="0"/>
          <w:numId w:val="1"/>
        </w:numPr>
        <w:shd w:val="clear" w:color="auto" w:fill="FFFFFF"/>
        <w:tabs>
          <w:tab w:val="left" w:pos="5875"/>
        </w:tabs>
        <w:spacing w:line="374" w:lineRule="exact"/>
        <w:ind w:right="34" w:firstLine="567"/>
        <w:jc w:val="both"/>
        <w:rPr>
          <w:sz w:val="28"/>
          <w:szCs w:val="28"/>
        </w:rPr>
      </w:pPr>
      <w:r w:rsidRPr="00BA678D">
        <w:rPr>
          <w:sz w:val="28"/>
          <w:szCs w:val="28"/>
        </w:rPr>
        <w:t xml:space="preserve">Настоящее решение вступает в силу со дня его официального обнародования, на официальном сайте Новоалександровского сельского поселения  в сети Интернет </w:t>
      </w:r>
      <w:hyperlink r:id="rId8" w:history="1">
        <w:r w:rsidRPr="00BA678D">
          <w:rPr>
            <w:rStyle w:val="a3"/>
            <w:sz w:val="28"/>
            <w:szCs w:val="28"/>
          </w:rPr>
          <w:t>http://www.novoaleksandrovskoe.ru</w:t>
        </w:r>
      </w:hyperlink>
      <w:r w:rsidRPr="00BA678D">
        <w:rPr>
          <w:sz w:val="28"/>
          <w:szCs w:val="28"/>
        </w:rPr>
        <w:t xml:space="preserve"> и подлежит опубликованию в газете «Приазовье».</w:t>
      </w:r>
    </w:p>
    <w:p w:rsidR="00044BA7" w:rsidRPr="00607E5B" w:rsidRDefault="00044BA7" w:rsidP="00BA678D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74" w:lineRule="exact"/>
        <w:ind w:firstLine="567"/>
        <w:jc w:val="both"/>
        <w:rPr>
          <w:spacing w:val="-16"/>
          <w:sz w:val="28"/>
          <w:szCs w:val="28"/>
        </w:rPr>
      </w:pPr>
      <w:proofErr w:type="gramStart"/>
      <w:r w:rsidRPr="00096A89">
        <w:rPr>
          <w:rFonts w:eastAsia="Times New Roman"/>
          <w:spacing w:val="-5"/>
          <w:sz w:val="28"/>
          <w:szCs w:val="28"/>
        </w:rPr>
        <w:t>Контроль за</w:t>
      </w:r>
      <w:proofErr w:type="gramEnd"/>
      <w:r w:rsidRPr="00096A89">
        <w:rPr>
          <w:rFonts w:eastAsia="Times New Roman"/>
          <w:spacing w:val="-5"/>
          <w:sz w:val="28"/>
          <w:szCs w:val="28"/>
        </w:rPr>
        <w:t xml:space="preserve"> исполнением насто</w:t>
      </w:r>
      <w:r w:rsidR="00950082">
        <w:rPr>
          <w:rFonts w:eastAsia="Times New Roman"/>
          <w:spacing w:val="-5"/>
          <w:sz w:val="28"/>
          <w:szCs w:val="28"/>
        </w:rPr>
        <w:t xml:space="preserve">ящего решения возложить на главу   </w:t>
      </w:r>
      <w:r w:rsidR="00BA678D">
        <w:rPr>
          <w:rFonts w:eastAsia="Times New Roman"/>
          <w:spacing w:val="-5"/>
          <w:sz w:val="28"/>
          <w:szCs w:val="28"/>
        </w:rPr>
        <w:t>А</w:t>
      </w:r>
      <w:r w:rsidR="00950082">
        <w:rPr>
          <w:rFonts w:eastAsia="Times New Roman"/>
          <w:spacing w:val="-5"/>
          <w:sz w:val="28"/>
          <w:szCs w:val="28"/>
        </w:rPr>
        <w:t>дминистрации Новоалександровского сельского поселения Комарова С.А.</w:t>
      </w:r>
    </w:p>
    <w:p w:rsidR="00607E5B" w:rsidRDefault="00607E5B" w:rsidP="00607E5B">
      <w:pPr>
        <w:rPr>
          <w:rFonts w:eastAsia="Times New Roman"/>
          <w:spacing w:val="-5"/>
          <w:sz w:val="28"/>
          <w:szCs w:val="28"/>
        </w:rPr>
      </w:pPr>
    </w:p>
    <w:p w:rsidR="00B04C6D" w:rsidRDefault="00B04C6D" w:rsidP="00607E5B">
      <w:pPr>
        <w:rPr>
          <w:rFonts w:eastAsia="Times New Roman"/>
          <w:spacing w:val="-5"/>
          <w:sz w:val="28"/>
          <w:szCs w:val="28"/>
        </w:rPr>
      </w:pPr>
    </w:p>
    <w:p w:rsidR="00473D2A" w:rsidRDefault="00473D2A" w:rsidP="00607E5B">
      <w:pPr>
        <w:rPr>
          <w:rFonts w:eastAsia="Times New Roman"/>
          <w:spacing w:val="-5"/>
          <w:sz w:val="28"/>
          <w:szCs w:val="28"/>
        </w:rPr>
      </w:pPr>
    </w:p>
    <w:p w:rsidR="00473D2A" w:rsidRDefault="00473D2A" w:rsidP="00607E5B">
      <w:pPr>
        <w:rPr>
          <w:rFonts w:eastAsia="Times New Roman"/>
          <w:spacing w:val="-5"/>
          <w:sz w:val="28"/>
          <w:szCs w:val="28"/>
        </w:rPr>
      </w:pPr>
    </w:p>
    <w:p w:rsidR="00453357" w:rsidRPr="0085778F" w:rsidRDefault="00453357" w:rsidP="0036770B">
      <w:pPr>
        <w:rPr>
          <w:sz w:val="32"/>
          <w:szCs w:val="32"/>
        </w:rPr>
      </w:pPr>
    </w:p>
    <w:p w:rsidR="00A46AA9" w:rsidRPr="00A46AA9" w:rsidRDefault="00A46AA9" w:rsidP="00A46AA9">
      <w:pPr>
        <w:jc w:val="both"/>
        <w:rPr>
          <w:b/>
          <w:sz w:val="28"/>
          <w:szCs w:val="28"/>
        </w:rPr>
      </w:pPr>
      <w:r w:rsidRPr="006E5A7E">
        <w:rPr>
          <w:b/>
          <w:sz w:val="28"/>
          <w:szCs w:val="28"/>
        </w:rPr>
        <w:t xml:space="preserve">Председатель Собрания депутатов </w:t>
      </w:r>
      <w:r>
        <w:rPr>
          <w:b/>
          <w:sz w:val="28"/>
          <w:szCs w:val="28"/>
        </w:rPr>
        <w:t xml:space="preserve">– </w:t>
      </w:r>
    </w:p>
    <w:p w:rsidR="00A46AA9" w:rsidRPr="00A46AA9" w:rsidRDefault="00A46AA9" w:rsidP="00A46A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A46AA9">
        <w:rPr>
          <w:b/>
          <w:sz w:val="28"/>
          <w:szCs w:val="28"/>
        </w:rPr>
        <w:t xml:space="preserve"> </w:t>
      </w:r>
      <w:r w:rsidRPr="006E5A7E">
        <w:rPr>
          <w:b/>
          <w:sz w:val="28"/>
          <w:szCs w:val="28"/>
        </w:rPr>
        <w:t xml:space="preserve">Новоалександровского </w:t>
      </w:r>
    </w:p>
    <w:p w:rsidR="00A46AA9" w:rsidRPr="006E5A7E" w:rsidRDefault="00A46AA9" w:rsidP="00A46AA9">
      <w:pPr>
        <w:jc w:val="both"/>
        <w:rPr>
          <w:b/>
          <w:sz w:val="28"/>
          <w:szCs w:val="28"/>
        </w:rPr>
      </w:pPr>
      <w:r w:rsidRPr="006E5A7E">
        <w:rPr>
          <w:b/>
          <w:sz w:val="28"/>
          <w:szCs w:val="28"/>
        </w:rPr>
        <w:t xml:space="preserve">сельского поселения </w:t>
      </w:r>
      <w:r w:rsidRPr="006E5A7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85778F">
        <w:rPr>
          <w:b/>
          <w:sz w:val="28"/>
          <w:szCs w:val="28"/>
        </w:rPr>
        <w:t xml:space="preserve">                         </w:t>
      </w:r>
      <w:r w:rsidRPr="006E5A7E">
        <w:rPr>
          <w:b/>
          <w:sz w:val="28"/>
          <w:szCs w:val="28"/>
        </w:rPr>
        <w:t xml:space="preserve">Д.В. Выборнов </w:t>
      </w:r>
    </w:p>
    <w:p w:rsidR="00A46AA9" w:rsidRPr="00196C66" w:rsidRDefault="00A46AA9" w:rsidP="00A46AA9">
      <w:pPr>
        <w:tabs>
          <w:tab w:val="left" w:pos="6915"/>
        </w:tabs>
        <w:rPr>
          <w:sz w:val="28"/>
          <w:szCs w:val="28"/>
        </w:rPr>
      </w:pPr>
    </w:p>
    <w:p w:rsidR="00453357" w:rsidRPr="00A46AA9" w:rsidRDefault="00453357" w:rsidP="0036770B">
      <w:pPr>
        <w:rPr>
          <w:sz w:val="32"/>
          <w:szCs w:val="32"/>
        </w:rPr>
      </w:pPr>
    </w:p>
    <w:p w:rsidR="00607E5B" w:rsidRPr="00A46AA9" w:rsidRDefault="00607E5B" w:rsidP="005419D7">
      <w:pPr>
        <w:rPr>
          <w:sz w:val="32"/>
          <w:szCs w:val="32"/>
        </w:rPr>
      </w:pPr>
    </w:p>
    <w:sectPr w:rsidR="00607E5B" w:rsidRPr="00A46AA9" w:rsidSect="000B024C">
      <w:headerReference w:type="default" r:id="rId9"/>
      <w:type w:val="continuous"/>
      <w:pgSz w:w="11909" w:h="16834"/>
      <w:pgMar w:top="1135" w:right="826" w:bottom="720" w:left="145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88" w:rsidRDefault="004E7D88" w:rsidP="00F07F80">
      <w:r>
        <w:separator/>
      </w:r>
    </w:p>
  </w:endnote>
  <w:endnote w:type="continuationSeparator" w:id="0">
    <w:p w:rsidR="004E7D88" w:rsidRDefault="004E7D88" w:rsidP="00F0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88" w:rsidRDefault="004E7D88" w:rsidP="00F07F80">
      <w:r>
        <w:separator/>
      </w:r>
    </w:p>
  </w:footnote>
  <w:footnote w:type="continuationSeparator" w:id="0">
    <w:p w:rsidR="004E7D88" w:rsidRDefault="004E7D88" w:rsidP="00F0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052" w:rsidRPr="00960052" w:rsidRDefault="00960052" w:rsidP="00960052">
    <w:pPr>
      <w:pStyle w:val="a6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140F59"/>
    <w:multiLevelType w:val="singleLevel"/>
    <w:tmpl w:val="6C8E1B3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B83"/>
    <w:rsid w:val="00022333"/>
    <w:rsid w:val="00044BA7"/>
    <w:rsid w:val="00080673"/>
    <w:rsid w:val="00096A89"/>
    <w:rsid w:val="000B024C"/>
    <w:rsid w:val="000D5BCD"/>
    <w:rsid w:val="000E0D0F"/>
    <w:rsid w:val="000E54FE"/>
    <w:rsid w:val="000F1656"/>
    <w:rsid w:val="001048B0"/>
    <w:rsid w:val="00215571"/>
    <w:rsid w:val="00217601"/>
    <w:rsid w:val="00244E78"/>
    <w:rsid w:val="00254B81"/>
    <w:rsid w:val="00290EF5"/>
    <w:rsid w:val="002C6B8F"/>
    <w:rsid w:val="002E5D0A"/>
    <w:rsid w:val="002E62FF"/>
    <w:rsid w:val="003143F8"/>
    <w:rsid w:val="00346BDD"/>
    <w:rsid w:val="003540E6"/>
    <w:rsid w:val="00364C52"/>
    <w:rsid w:val="0036770B"/>
    <w:rsid w:val="003F4735"/>
    <w:rsid w:val="00416A55"/>
    <w:rsid w:val="00453357"/>
    <w:rsid w:val="00463EFD"/>
    <w:rsid w:val="0047323F"/>
    <w:rsid w:val="00473D2A"/>
    <w:rsid w:val="004E7D88"/>
    <w:rsid w:val="005419D7"/>
    <w:rsid w:val="005431B0"/>
    <w:rsid w:val="00551CEE"/>
    <w:rsid w:val="00592D0A"/>
    <w:rsid w:val="005A3866"/>
    <w:rsid w:val="00607E5B"/>
    <w:rsid w:val="00625CF0"/>
    <w:rsid w:val="006D429E"/>
    <w:rsid w:val="00732AB0"/>
    <w:rsid w:val="00762450"/>
    <w:rsid w:val="00794F20"/>
    <w:rsid w:val="007C5412"/>
    <w:rsid w:val="007F14A6"/>
    <w:rsid w:val="00831D8C"/>
    <w:rsid w:val="00855A1E"/>
    <w:rsid w:val="0085778F"/>
    <w:rsid w:val="0087027C"/>
    <w:rsid w:val="00906B83"/>
    <w:rsid w:val="00917900"/>
    <w:rsid w:val="00950082"/>
    <w:rsid w:val="00954B10"/>
    <w:rsid w:val="00960052"/>
    <w:rsid w:val="009F525A"/>
    <w:rsid w:val="00A07707"/>
    <w:rsid w:val="00A12F2F"/>
    <w:rsid w:val="00A35B87"/>
    <w:rsid w:val="00A46AA9"/>
    <w:rsid w:val="00A508F5"/>
    <w:rsid w:val="00AB6764"/>
    <w:rsid w:val="00AD1B57"/>
    <w:rsid w:val="00AF523E"/>
    <w:rsid w:val="00B04C6D"/>
    <w:rsid w:val="00B329E7"/>
    <w:rsid w:val="00B63EB8"/>
    <w:rsid w:val="00BA678D"/>
    <w:rsid w:val="00BE17C3"/>
    <w:rsid w:val="00C4482D"/>
    <w:rsid w:val="00C6422C"/>
    <w:rsid w:val="00C90E74"/>
    <w:rsid w:val="00CE3C42"/>
    <w:rsid w:val="00CE6F86"/>
    <w:rsid w:val="00CF5B46"/>
    <w:rsid w:val="00D46294"/>
    <w:rsid w:val="00D56094"/>
    <w:rsid w:val="00DF7683"/>
    <w:rsid w:val="00E121CB"/>
    <w:rsid w:val="00E55F38"/>
    <w:rsid w:val="00ED3C93"/>
    <w:rsid w:val="00F07F80"/>
    <w:rsid w:val="00F756EE"/>
    <w:rsid w:val="00F9408F"/>
    <w:rsid w:val="00FC5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8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678D"/>
    <w:rPr>
      <w:color w:val="0000FF"/>
      <w:u w:val="single"/>
    </w:rPr>
  </w:style>
  <w:style w:type="paragraph" w:styleId="a4">
    <w:name w:val="Body Text"/>
    <w:basedOn w:val="a"/>
    <w:link w:val="a5"/>
    <w:semiHidden/>
    <w:rsid w:val="00BA678D"/>
    <w:pPr>
      <w:widowControl/>
      <w:autoSpaceDE/>
      <w:autoSpaceDN/>
      <w:adjustRightInd/>
      <w:jc w:val="both"/>
    </w:pPr>
    <w:rPr>
      <w:rFonts w:eastAsia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semiHidden/>
    <w:rsid w:val="00BA67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07F80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7F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7F80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aleksandrovskoe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Татьяна</cp:lastModifiedBy>
  <cp:revision>15</cp:revision>
  <cp:lastPrinted>2021-11-22T11:15:00Z</cp:lastPrinted>
  <dcterms:created xsi:type="dcterms:W3CDTF">2018-11-19T07:29:00Z</dcterms:created>
  <dcterms:modified xsi:type="dcterms:W3CDTF">2021-11-22T11:15:00Z</dcterms:modified>
</cp:coreProperties>
</file>